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47" w:rsidRDefault="000D7047" w:rsidP="000D7047">
      <w:pPr>
        <w:spacing w:line="578" w:lineRule="exact"/>
        <w:rPr>
          <w:rFonts w:ascii="黑体" w:eastAsia="黑体" w:hAnsi="黑体"/>
          <w:sz w:val="24"/>
          <w:szCs w:val="32"/>
        </w:rPr>
      </w:pPr>
      <w:r w:rsidRPr="00E359AD">
        <w:rPr>
          <w:rFonts w:ascii="黑体" w:eastAsia="黑体" w:hAnsi="黑体" w:hint="eastAsia"/>
          <w:sz w:val="24"/>
          <w:szCs w:val="32"/>
        </w:rPr>
        <w:t>附</w:t>
      </w:r>
      <w:r w:rsidRPr="00E359AD">
        <w:rPr>
          <w:rFonts w:ascii="黑体" w:eastAsia="黑体" w:hAnsi="黑体"/>
          <w:sz w:val="24"/>
          <w:szCs w:val="32"/>
        </w:rPr>
        <w:t>件</w:t>
      </w:r>
      <w:r w:rsidRPr="00E359AD">
        <w:rPr>
          <w:rFonts w:ascii="黑体" w:eastAsia="黑体" w:hAnsi="黑体" w:hint="eastAsia"/>
          <w:sz w:val="24"/>
          <w:szCs w:val="32"/>
        </w:rPr>
        <w:t>5</w:t>
      </w:r>
    </w:p>
    <w:p w:rsidR="000D7047" w:rsidRPr="00E359AD" w:rsidRDefault="000D7047" w:rsidP="000D7047">
      <w:pPr>
        <w:spacing w:line="578" w:lineRule="exact"/>
        <w:jc w:val="center"/>
        <w:rPr>
          <w:rFonts w:ascii="方正小标宋简体" w:eastAsia="方正小标宋简体" w:hAnsi="黑体" w:cs="黑体"/>
          <w:bCs/>
          <w:sz w:val="36"/>
          <w:szCs w:val="28"/>
        </w:rPr>
      </w:pPr>
      <w:bookmarkStart w:id="0" w:name="_GoBack"/>
      <w:r>
        <w:rPr>
          <w:rFonts w:ascii="方正小标宋简体" w:eastAsia="方正小标宋简体" w:hAnsi="黑体" w:cs="黑体" w:hint="eastAsia"/>
          <w:bCs/>
          <w:sz w:val="36"/>
          <w:szCs w:val="28"/>
        </w:rPr>
        <w:t>参加</w:t>
      </w:r>
      <w:r>
        <w:rPr>
          <w:rFonts w:ascii="方正小标宋简体" w:eastAsia="方正小标宋简体" w:hAnsi="黑体" w:cs="黑体"/>
          <w:bCs/>
          <w:sz w:val="36"/>
          <w:szCs w:val="28"/>
        </w:rPr>
        <w:t>军检</w:t>
      </w:r>
      <w:r w:rsidRPr="00E359AD">
        <w:rPr>
          <w:rFonts w:ascii="方正小标宋简体" w:eastAsia="方正小标宋简体" w:hAnsi="黑体" w:cs="黑体" w:hint="eastAsia"/>
          <w:bCs/>
          <w:sz w:val="36"/>
          <w:szCs w:val="28"/>
        </w:rPr>
        <w:t>考生注意事项</w:t>
      </w:r>
      <w:bookmarkEnd w:id="0"/>
    </w:p>
    <w:p w:rsidR="000D7047" w:rsidRPr="00E359AD" w:rsidRDefault="000D7047" w:rsidP="000D7047">
      <w:pPr>
        <w:spacing w:line="578" w:lineRule="exact"/>
        <w:ind w:firstLineChars="200" w:firstLine="560"/>
        <w:rPr>
          <w:rFonts w:ascii="仿宋_GB2312" w:eastAsia="仿宋_GB2312" w:hAnsi="仿宋_GB2312" w:cs="仿宋_GB2312"/>
          <w:sz w:val="28"/>
          <w:szCs w:val="28"/>
        </w:rPr>
      </w:pP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一、体检前1日不饮酒，晚餐后禁食，22点后禁饮水，体检前3天尽量避免服用药物，体检前保证好充足的睡眠。体检前2-3日应以清淡饮食为主，不要吃高脂及油炸食物，避免剧烈运动。</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二、本次体检需要空腹参加，空腹项目完成后医院提供早餐。</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三、体检前一晚，请考生洗澡洗头，清理耳垢。</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四、女生需要做子宫及附件彩超检查，尽可能不排晨尿，如已排尿或少尿而导致彩超老师在检查过程中未能做出清晰判断的人员，请在彩超老师指导下适当饮用清水至膀胱充盈状态后进行复查。</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五、严禁佩戴隐形眼镜，改戴框架眼镜以便测视力。</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六、体检当天穿容易脱的鞋，不穿过于复杂的服饰，女性不穿连衣裙、连裤袜。放射科检查不要佩戴金属饰物或穿金属的反光衣物。</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七、体检当日请勿携带贵重物品，以免丢失，体检区域严禁考生使用手机等通讯设备。</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八、生理期女生必需要提前告知带组组长，并在体检区前台登记。</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九、体检当天考生严禁喷晒香水、香体液等，禁止佩戴假发。</w:t>
      </w:r>
    </w:p>
    <w:p w:rsidR="000D7047" w:rsidRDefault="000D7047" w:rsidP="000D7047">
      <w:pPr>
        <w:spacing w:line="520" w:lineRule="exact"/>
        <w:ind w:firstLineChars="200" w:firstLine="560"/>
        <w:rPr>
          <w:rFonts w:ascii="仿宋_GB2312" w:eastAsia="仿宋_GB2312" w:hAnsi="仿宋_GB2312" w:cs="仿宋_GB2312" w:hint="eastAsia"/>
          <w:sz w:val="28"/>
          <w:szCs w:val="28"/>
        </w:rPr>
      </w:pPr>
      <w:r w:rsidRPr="00E359AD">
        <w:rPr>
          <w:rFonts w:ascii="仿宋_GB2312" w:eastAsia="仿宋_GB2312" w:hAnsi="仿宋_GB2312" w:cs="仿宋_GB2312" w:hint="eastAsia"/>
          <w:sz w:val="28"/>
          <w:szCs w:val="28"/>
        </w:rPr>
        <w:t>十、对于以前有过病史的考生，请于体检当天携带好住院病历等相关资料。</w:t>
      </w:r>
    </w:p>
    <w:p w:rsidR="000D7047" w:rsidRDefault="000D7047" w:rsidP="000D7047">
      <w:pPr>
        <w:spacing w:line="52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十一、参检考生需提前注册健康码，完善相关个人信息。</w:t>
      </w:r>
    </w:p>
    <w:p w:rsidR="001928DA" w:rsidRDefault="000D7047" w:rsidP="000D7047">
      <w:r>
        <w:rPr>
          <w:rFonts w:ascii="仿宋_GB2312" w:eastAsia="仿宋_GB2312" w:hAnsi="仿宋_GB2312" w:cs="仿宋_GB2312" w:hint="eastAsia"/>
          <w:sz w:val="28"/>
          <w:szCs w:val="28"/>
        </w:rPr>
        <w:t>十二、考生在面试体检期间必须全程佩戴口罩，未经医务人员允许不得随意摘除口罩。</w:t>
      </w:r>
    </w:p>
    <w:sectPr w:rsidR="001928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B8"/>
    <w:rsid w:val="000D7047"/>
    <w:rsid w:val="001928DA"/>
    <w:rsid w:val="007F7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P R C</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2021-06-17T01:28:00Z</dcterms:created>
  <dcterms:modified xsi:type="dcterms:W3CDTF">2021-06-17T01:28:00Z</dcterms:modified>
</cp:coreProperties>
</file>